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FB" w:rsidRDefault="003314FB" w:rsidP="003314FB">
      <w:pPr>
        <w:spacing w:after="0" w:line="360" w:lineRule="auto"/>
        <w:jc w:val="both"/>
        <w:rPr>
          <w:rFonts w:ascii="Calibri Light" w:hAnsi="Calibri Light" w:cs="Calibri Light"/>
          <w:b/>
          <w:sz w:val="24"/>
        </w:rPr>
      </w:pPr>
      <w:r w:rsidRPr="003314FB">
        <w:rPr>
          <w:rFonts w:ascii="Calibri Light" w:hAnsi="Calibri Light" w:cs="Calibri Light"/>
          <w:b/>
          <w:sz w:val="24"/>
        </w:rPr>
        <w:t>Oferta pracy: luty 2022 r.</w:t>
      </w:r>
    </w:p>
    <w:p w:rsidR="003314FB" w:rsidRPr="003314FB" w:rsidRDefault="003314FB" w:rsidP="003314FB">
      <w:pPr>
        <w:spacing w:after="0" w:line="360" w:lineRule="auto"/>
        <w:jc w:val="both"/>
        <w:rPr>
          <w:rFonts w:ascii="Calibri Light" w:hAnsi="Calibri Light" w:cs="Calibri Light"/>
          <w:b/>
          <w:sz w:val="24"/>
        </w:rPr>
      </w:pPr>
    </w:p>
    <w:p w:rsidR="00314EB8" w:rsidRPr="003314FB" w:rsidRDefault="00314EB8" w:rsidP="003314FB">
      <w:pPr>
        <w:spacing w:after="0" w:line="360" w:lineRule="auto"/>
        <w:jc w:val="both"/>
        <w:rPr>
          <w:rFonts w:ascii="Calibri Light" w:hAnsi="Calibri Light" w:cs="Calibri Light"/>
          <w:sz w:val="24"/>
        </w:rPr>
      </w:pPr>
      <w:r w:rsidRPr="003314FB">
        <w:rPr>
          <w:rFonts w:ascii="Calibri Light" w:hAnsi="Calibri Light" w:cs="Calibri Light"/>
          <w:sz w:val="24"/>
        </w:rPr>
        <w:t xml:space="preserve">Ośrodek Pomocy Społecznej w Grodkowie poszukuje dwóch pracowników socjalnych. Zapraszamy do składania dokumentów zgodnie z wymaganiami umieszczonymi w naborze. </w:t>
      </w:r>
      <w:r w:rsidR="003314FB">
        <w:rPr>
          <w:rFonts w:ascii="Calibri Light" w:hAnsi="Calibri Light" w:cs="Calibri Light"/>
          <w:sz w:val="24"/>
        </w:rPr>
        <w:br/>
        <w:t>Poniżej</w:t>
      </w:r>
      <w:r w:rsidRPr="003314FB">
        <w:rPr>
          <w:rFonts w:ascii="Calibri Light" w:hAnsi="Calibri Light" w:cs="Calibri Light"/>
          <w:sz w:val="24"/>
        </w:rPr>
        <w:t xml:space="preserve"> link do strony</w:t>
      </w:r>
      <w:r w:rsidR="003314FB">
        <w:rPr>
          <w:rFonts w:ascii="Calibri Light" w:hAnsi="Calibri Light" w:cs="Calibri Light"/>
          <w:sz w:val="24"/>
        </w:rPr>
        <w:t>:</w:t>
      </w:r>
    </w:p>
    <w:p w:rsidR="00925D51" w:rsidRPr="003314FB" w:rsidRDefault="00040DB1" w:rsidP="003314FB">
      <w:pPr>
        <w:spacing w:after="0" w:line="360" w:lineRule="auto"/>
        <w:jc w:val="both"/>
        <w:rPr>
          <w:rFonts w:ascii="Calibri Light" w:hAnsi="Calibri Light" w:cs="Calibri Light"/>
          <w:sz w:val="24"/>
        </w:rPr>
      </w:pPr>
      <w:hyperlink r:id="rId4" w:history="1">
        <w:r w:rsidR="00314EB8" w:rsidRPr="003314FB">
          <w:rPr>
            <w:rStyle w:val="Hipercze"/>
            <w:rFonts w:ascii="Calibri Light" w:hAnsi="Calibri Light" w:cs="Calibri Light"/>
            <w:sz w:val="24"/>
          </w:rPr>
          <w:t>https://ops.grodkow.pl/static/img/k02/%C5%BBaneta%20Zeman/2022%20Nab%C3%B3r%20na%20dwa%20wolne%20stanowiska%20pracy%20-Pracownik%20Socjalny.pdf</w:t>
        </w:r>
      </w:hyperlink>
    </w:p>
    <w:p w:rsidR="00314EB8" w:rsidRPr="003314FB" w:rsidRDefault="00314EB8" w:rsidP="003314FB">
      <w:pPr>
        <w:spacing w:after="0" w:line="360" w:lineRule="auto"/>
        <w:jc w:val="both"/>
        <w:rPr>
          <w:rFonts w:ascii="Calibri Light" w:hAnsi="Calibri Light" w:cs="Calibri Light"/>
          <w:sz w:val="24"/>
        </w:rPr>
      </w:pPr>
      <w:r w:rsidRPr="003314FB">
        <w:rPr>
          <w:rFonts w:ascii="Calibri Light" w:hAnsi="Calibri Light" w:cs="Calibri Light"/>
          <w:sz w:val="24"/>
        </w:rPr>
        <w:t>Wszelkie pytania pod numerem telefonu 77 415 33 45 w.</w:t>
      </w:r>
      <w:r w:rsidR="003314FB">
        <w:rPr>
          <w:rFonts w:ascii="Calibri Light" w:hAnsi="Calibri Light" w:cs="Calibri Light"/>
          <w:sz w:val="24"/>
        </w:rPr>
        <w:t xml:space="preserve"> </w:t>
      </w:r>
      <w:r w:rsidRPr="003314FB">
        <w:rPr>
          <w:rFonts w:ascii="Calibri Light" w:hAnsi="Calibri Light" w:cs="Calibri Light"/>
          <w:sz w:val="24"/>
        </w:rPr>
        <w:t>1</w:t>
      </w:r>
      <w:bookmarkStart w:id="0" w:name="_GoBack"/>
      <w:bookmarkEnd w:id="0"/>
      <w:r w:rsidRPr="003314FB">
        <w:rPr>
          <w:rFonts w:ascii="Calibri Light" w:hAnsi="Calibri Light" w:cs="Calibri Light"/>
          <w:sz w:val="24"/>
        </w:rPr>
        <w:t>3</w:t>
      </w:r>
    </w:p>
    <w:sectPr w:rsidR="00314EB8" w:rsidRPr="0033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75"/>
    <w:rsid w:val="00040DB1"/>
    <w:rsid w:val="00314EB8"/>
    <w:rsid w:val="003314FB"/>
    <w:rsid w:val="005721D6"/>
    <w:rsid w:val="00925D51"/>
    <w:rsid w:val="00E6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6685"/>
  <w15:chartTrackingRefBased/>
  <w15:docId w15:val="{8E7071AA-E96C-4EE1-BC41-B950C4E4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4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s.grodkow.pl/static/img/k02/%C5%BBaneta%20Zeman/2022%20Nab%C3%B3r%20na%20dwa%20wolne%20stanowiska%20pracy%20-Pracownik%20Socjalny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Iwona Dąbrowska-Jabłońska</cp:lastModifiedBy>
  <cp:revision>2</cp:revision>
  <dcterms:created xsi:type="dcterms:W3CDTF">2022-02-03T13:40:00Z</dcterms:created>
  <dcterms:modified xsi:type="dcterms:W3CDTF">2022-02-03T13:40:00Z</dcterms:modified>
</cp:coreProperties>
</file>